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98" w:rsidRDefault="003D3C98" w:rsidP="003D3C9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D3C98" w:rsidRPr="009728A3" w:rsidRDefault="003D3C98" w:rsidP="003D3C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D3C98" w:rsidRPr="009728A3" w:rsidRDefault="003D3C98" w:rsidP="003D3C98">
      <w:pPr>
        <w:jc w:val="left"/>
        <w:rPr>
          <w:rFonts w:ascii="Arial" w:hAnsi="Arial" w:cs="Arial"/>
          <w:b/>
          <w:sz w:val="24"/>
          <w:szCs w:val="24"/>
        </w:rPr>
      </w:pPr>
    </w:p>
    <w:p w:rsidR="003D3C98" w:rsidRPr="009728A3" w:rsidRDefault="003D3C98" w:rsidP="003D3C98">
      <w:pPr>
        <w:jc w:val="both"/>
        <w:rPr>
          <w:rFonts w:ascii="Arial" w:hAnsi="Arial" w:cs="Arial"/>
          <w:b/>
          <w:sz w:val="24"/>
          <w:szCs w:val="24"/>
        </w:rPr>
      </w:pPr>
    </w:p>
    <w:p w:rsidR="003D3C98" w:rsidRPr="00B45AAE" w:rsidRDefault="003D3C98" w:rsidP="003D3C9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D3C98" w:rsidRPr="009728A3" w:rsidRDefault="003D3C98" w:rsidP="003D3C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3C98" w:rsidRDefault="003D3C98" w:rsidP="003D3C9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D3C98" w:rsidRPr="00EE1B92" w:rsidRDefault="003D3C98" w:rsidP="003D3C9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D3C98" w:rsidRPr="009728A3" w:rsidRDefault="003D3C98" w:rsidP="003D3C9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D3C98" w:rsidRPr="009728A3" w:rsidRDefault="003D3C98" w:rsidP="003D3C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3C98" w:rsidRPr="009728A3" w:rsidRDefault="003D3C98" w:rsidP="003D3C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D3C98" w:rsidRPr="009728A3" w:rsidRDefault="003D3C98" w:rsidP="003D3C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D3C98" w:rsidRPr="004A6AA6" w:rsidRDefault="003D3C98" w:rsidP="003D3C98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Concessão de (001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) </w:t>
      </w:r>
      <w:r>
        <w:rPr>
          <w:rFonts w:ascii="Arial" w:eastAsia="Times New Roman" w:hAnsi="Arial" w:cs="Arial"/>
          <w:iCs/>
          <w:sz w:val="24"/>
          <w:szCs w:val="24"/>
        </w:rPr>
        <w:t>uma diária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 para Vossa Senhoria o Sr. Marcos Valério Soares Vereador da Câmara Municipal, a fim de realizar uma </w:t>
      </w:r>
      <w:r>
        <w:rPr>
          <w:rFonts w:ascii="Arial" w:hAnsi="Arial" w:cs="Arial"/>
          <w:sz w:val="24"/>
          <w:szCs w:val="24"/>
        </w:rPr>
        <w:t>visita a UVT (União dos Vereadores do Tocantins - TO) do dia nove de agosto de dois mil e vinte e três (09/08/2023) ao dia dez de agosto de dois mil e vinte e três (10/08/20223)</w:t>
      </w:r>
      <w:r w:rsidRPr="004A6AA6">
        <w:rPr>
          <w:rFonts w:ascii="Arial" w:hAnsi="Arial" w:cs="Arial"/>
          <w:sz w:val="24"/>
          <w:szCs w:val="24"/>
        </w:rPr>
        <w:t>,</w:t>
      </w:r>
      <w:r w:rsidRPr="004A6AA6">
        <w:rPr>
          <w:rFonts w:ascii="Arial" w:eastAsia="Times New Roman" w:hAnsi="Arial" w:cs="Arial"/>
          <w:iCs/>
          <w:sz w:val="24"/>
          <w:szCs w:val="24"/>
        </w:rPr>
        <w:t xml:space="preserve"> para tratar de assuntos de interesse deste Legislativo e da cidade de Colinas do Tocantins - TO.</w:t>
      </w:r>
    </w:p>
    <w:p w:rsidR="003D3C98" w:rsidRPr="009728A3" w:rsidRDefault="003D3C98" w:rsidP="003D3C98">
      <w:pPr>
        <w:jc w:val="both"/>
        <w:rPr>
          <w:rFonts w:ascii="Arial" w:hAnsi="Arial" w:cs="Arial"/>
          <w:sz w:val="24"/>
          <w:szCs w:val="24"/>
        </w:rPr>
      </w:pPr>
    </w:p>
    <w:p w:rsidR="003D3C98" w:rsidRPr="009728A3" w:rsidRDefault="003D3C98" w:rsidP="003D3C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D3C98" w:rsidRPr="009728A3" w:rsidRDefault="003D3C98" w:rsidP="003D3C98">
      <w:pPr>
        <w:jc w:val="both"/>
        <w:rPr>
          <w:rFonts w:ascii="Arial" w:hAnsi="Arial" w:cs="Arial"/>
          <w:sz w:val="24"/>
          <w:szCs w:val="24"/>
        </w:rPr>
      </w:pPr>
    </w:p>
    <w:p w:rsidR="003D3C98" w:rsidRDefault="003D3C98" w:rsidP="003D3C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D3C98" w:rsidRPr="009728A3" w:rsidRDefault="003D3C98" w:rsidP="003D3C98">
      <w:pPr>
        <w:jc w:val="both"/>
        <w:rPr>
          <w:rFonts w:ascii="Arial" w:hAnsi="Arial" w:cs="Arial"/>
          <w:sz w:val="24"/>
          <w:szCs w:val="24"/>
        </w:rPr>
      </w:pPr>
    </w:p>
    <w:p w:rsidR="003D3C98" w:rsidRPr="009728A3" w:rsidRDefault="003D3C98" w:rsidP="003D3C9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D3C98" w:rsidRPr="009728A3" w:rsidRDefault="003D3C98" w:rsidP="003D3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09 DE 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D3C98" w:rsidRPr="009728A3" w:rsidRDefault="003D3C98" w:rsidP="003D3C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3C98" w:rsidRDefault="003D3C98" w:rsidP="003D3C98">
      <w:pPr>
        <w:tabs>
          <w:tab w:val="left" w:pos="1122"/>
        </w:tabs>
        <w:jc w:val="both"/>
        <w:rPr>
          <w:rFonts w:cstheme="minorHAnsi"/>
        </w:rPr>
      </w:pPr>
    </w:p>
    <w:p w:rsidR="003D3C98" w:rsidRDefault="003D3C98" w:rsidP="003D3C98">
      <w:pPr>
        <w:tabs>
          <w:tab w:val="left" w:pos="1122"/>
        </w:tabs>
        <w:jc w:val="both"/>
        <w:rPr>
          <w:rFonts w:cstheme="minorHAnsi"/>
        </w:rPr>
      </w:pPr>
    </w:p>
    <w:p w:rsidR="003D3C98" w:rsidRPr="00BD314C" w:rsidRDefault="003D3C98" w:rsidP="003D3C98">
      <w:pPr>
        <w:tabs>
          <w:tab w:val="left" w:pos="1122"/>
        </w:tabs>
        <w:jc w:val="both"/>
        <w:rPr>
          <w:rFonts w:cstheme="minorHAnsi"/>
        </w:rPr>
      </w:pPr>
    </w:p>
    <w:p w:rsidR="003D3C98" w:rsidRPr="00BD314C" w:rsidRDefault="003D3C98" w:rsidP="003D3C9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3D3C98" w:rsidRPr="00F131F4" w:rsidRDefault="003D3C98" w:rsidP="003D3C98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1F4795" w:rsidRPr="003D3C98" w:rsidRDefault="003D3C98" w:rsidP="003D3C98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1F4795" w:rsidRPr="003D3C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CF" w:rsidRDefault="002023CF" w:rsidP="003D3C98">
      <w:r>
        <w:separator/>
      </w:r>
    </w:p>
  </w:endnote>
  <w:endnote w:type="continuationSeparator" w:id="0">
    <w:p w:rsidR="002023CF" w:rsidRDefault="002023CF" w:rsidP="003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98" w:rsidRDefault="003D3C98" w:rsidP="003D3C9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3D3C98" w:rsidRDefault="003D3C98" w:rsidP="003D3C9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:rsidR="003D3C98" w:rsidRPr="003D3C98" w:rsidRDefault="003D3C98" w:rsidP="003D3C9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CF" w:rsidRDefault="002023CF" w:rsidP="003D3C98">
      <w:r>
        <w:separator/>
      </w:r>
    </w:p>
  </w:footnote>
  <w:footnote w:type="continuationSeparator" w:id="0">
    <w:p w:rsidR="002023CF" w:rsidRDefault="002023CF" w:rsidP="003D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98" w:rsidRDefault="003D3C98" w:rsidP="003D3C98">
    <w:pPr>
      <w:pStyle w:val="Cabealho"/>
    </w:pPr>
    <w:r>
      <w:t xml:space="preserve">      </w:t>
    </w:r>
    <w:r>
      <w:rPr>
        <w:noProof/>
      </w:rPr>
      <w:drawing>
        <wp:inline distT="0" distB="0" distL="0" distR="0" wp14:anchorId="5CB932F0" wp14:editId="47E4067E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C98" w:rsidRDefault="003D3C98" w:rsidP="003D3C98">
    <w:pPr>
      <w:pStyle w:val="Cabealho"/>
    </w:pPr>
    <w:r>
      <w:t xml:space="preserve">        ESTADO DO TOCANTINS</w:t>
    </w:r>
  </w:p>
  <w:p w:rsidR="003D3C98" w:rsidRDefault="003D3C98" w:rsidP="003D3C98">
    <w:pPr>
      <w:pStyle w:val="Cabealho"/>
    </w:pPr>
    <w:r>
      <w:t xml:space="preserve">           CÂMARA MUNICIPAL DE COLINAS DO TOCANTINS</w:t>
    </w:r>
  </w:p>
  <w:p w:rsidR="003D3C98" w:rsidRPr="00F967A1" w:rsidRDefault="003D3C98" w:rsidP="003D3C98">
    <w:pPr>
      <w:pStyle w:val="Cabealho"/>
      <w:pBdr>
        <w:top w:val="single" w:sz="4" w:space="1" w:color="auto"/>
      </w:pBdr>
      <w:jc w:val="both"/>
    </w:pPr>
  </w:p>
  <w:p w:rsidR="003D3C98" w:rsidRDefault="003D3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7"/>
    <w:rsid w:val="001F4795"/>
    <w:rsid w:val="002023CF"/>
    <w:rsid w:val="003D3C98"/>
    <w:rsid w:val="006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D3C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D3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D3C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C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9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3D3C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D3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D3C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C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9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2023-08-09T12:02:00Z</dcterms:created>
  <dcterms:modified xsi:type="dcterms:W3CDTF">2023-08-09T12:04:00Z</dcterms:modified>
</cp:coreProperties>
</file>