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913FE" w14:textId="23D3F837" w:rsidR="002F3E2C" w:rsidRPr="006D5779" w:rsidRDefault="002F3E2C" w:rsidP="002F3E2C">
      <w:pPr>
        <w:pStyle w:val="SemEspaamento"/>
        <w:rPr>
          <w:rFonts w:ascii="Segoe UI" w:hAnsi="Segoe UI" w:cs="Segoe UI"/>
          <w:b/>
          <w:sz w:val="24"/>
          <w:szCs w:val="24"/>
        </w:rPr>
      </w:pPr>
      <w:r w:rsidRPr="006D5779">
        <w:rPr>
          <w:rFonts w:ascii="Segoe UI" w:hAnsi="Segoe UI" w:cs="Segoe UI"/>
          <w:b/>
          <w:sz w:val="24"/>
          <w:szCs w:val="24"/>
        </w:rPr>
        <w:t>PORTARIA Nº 0</w:t>
      </w:r>
      <w:r w:rsidR="006D5779">
        <w:rPr>
          <w:rFonts w:ascii="Segoe UI" w:hAnsi="Segoe UI" w:cs="Segoe UI"/>
          <w:b/>
          <w:sz w:val="24"/>
          <w:szCs w:val="24"/>
        </w:rPr>
        <w:t>5</w:t>
      </w:r>
      <w:r w:rsidR="008340CE">
        <w:rPr>
          <w:rFonts w:ascii="Segoe UI" w:hAnsi="Segoe UI" w:cs="Segoe UI"/>
          <w:b/>
          <w:sz w:val="24"/>
          <w:szCs w:val="24"/>
        </w:rPr>
        <w:t>6</w:t>
      </w:r>
      <w:r w:rsidRPr="006D5779">
        <w:rPr>
          <w:rFonts w:ascii="Segoe UI" w:hAnsi="Segoe UI" w:cs="Segoe UI"/>
          <w:b/>
          <w:sz w:val="24"/>
          <w:szCs w:val="24"/>
        </w:rPr>
        <w:t>/2021</w:t>
      </w:r>
    </w:p>
    <w:p w14:paraId="26AFA6E6" w14:textId="77777777" w:rsidR="002F3E2C" w:rsidRPr="00C13A0A" w:rsidRDefault="002F3E2C" w:rsidP="002F3E2C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29E9FB14" w14:textId="4D52E6C5" w:rsidR="00C13A0A" w:rsidRPr="001657B4" w:rsidRDefault="00C13A0A" w:rsidP="001657B4">
      <w:pPr>
        <w:pStyle w:val="SemEspaamento"/>
        <w:ind w:left="3969"/>
        <w:jc w:val="both"/>
        <w:rPr>
          <w:rFonts w:ascii="Segoe UI" w:hAnsi="Segoe UI" w:cs="Segoe UI"/>
          <w:bCs/>
          <w:sz w:val="24"/>
          <w:szCs w:val="24"/>
        </w:rPr>
      </w:pPr>
      <w:r w:rsidRPr="001657B4">
        <w:rPr>
          <w:rFonts w:ascii="Segoe UI" w:hAnsi="Segoe UI" w:cs="Segoe UI"/>
          <w:bCs/>
          <w:sz w:val="24"/>
          <w:szCs w:val="24"/>
        </w:rPr>
        <w:t>“</w:t>
      </w:r>
      <w:r w:rsidR="008340CE" w:rsidRPr="001657B4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Dispõe sobre os procedimentos e regras complementares para fins de prevenção à infecção e propagação do </w:t>
      </w:r>
      <w:proofErr w:type="spellStart"/>
      <w:r w:rsidR="008340CE" w:rsidRPr="001657B4">
        <w:rPr>
          <w:rFonts w:ascii="Segoe UI" w:hAnsi="Segoe UI" w:cs="Segoe UI"/>
          <w:b/>
          <w:sz w:val="24"/>
          <w:szCs w:val="24"/>
          <w:shd w:val="clear" w:color="auto" w:fill="FFFFFF"/>
        </w:rPr>
        <w:t>Coronav</w:t>
      </w:r>
      <w:r w:rsidR="00BC548A" w:rsidRPr="001657B4">
        <w:rPr>
          <w:rFonts w:ascii="Segoe UI" w:hAnsi="Segoe UI" w:cs="Segoe UI"/>
          <w:b/>
          <w:sz w:val="24"/>
          <w:szCs w:val="24"/>
          <w:shd w:val="clear" w:color="auto" w:fill="FFFFFF"/>
        </w:rPr>
        <w:t>í</w:t>
      </w:r>
      <w:r w:rsidR="008340CE" w:rsidRPr="001657B4">
        <w:rPr>
          <w:rFonts w:ascii="Segoe UI" w:hAnsi="Segoe UI" w:cs="Segoe UI"/>
          <w:b/>
          <w:sz w:val="24"/>
          <w:szCs w:val="24"/>
          <w:shd w:val="clear" w:color="auto" w:fill="FFFFFF"/>
        </w:rPr>
        <w:t>rus</w:t>
      </w:r>
      <w:proofErr w:type="spellEnd"/>
      <w:r w:rsidR="008340CE" w:rsidRPr="001657B4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(covid-19), no âmbito da Câmara Municipal de</w:t>
      </w:r>
      <w:r w:rsidR="008340CE" w:rsidRPr="001657B4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Colinas do Tocantins - TO</w:t>
      </w:r>
      <w:r w:rsidRPr="001657B4">
        <w:rPr>
          <w:rFonts w:ascii="Segoe UI" w:hAnsi="Segoe UI" w:cs="Segoe UI"/>
          <w:sz w:val="24"/>
          <w:szCs w:val="24"/>
        </w:rPr>
        <w:t>.”</w:t>
      </w:r>
      <w:r w:rsidRPr="001657B4">
        <w:rPr>
          <w:rFonts w:ascii="Segoe UI" w:hAnsi="Segoe UI" w:cs="Segoe UI"/>
          <w:bCs/>
          <w:sz w:val="24"/>
          <w:szCs w:val="24"/>
        </w:rPr>
        <w:t xml:space="preserve"> </w:t>
      </w:r>
    </w:p>
    <w:p w14:paraId="32EBC990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1AA07195" w14:textId="77777777" w:rsid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C13A0A">
        <w:rPr>
          <w:rFonts w:ascii="Segoe UI" w:hAnsi="Segoe UI" w:cs="Segoe UI"/>
          <w:sz w:val="24"/>
          <w:szCs w:val="24"/>
        </w:rPr>
        <w:t>O PRESIDENTE DA CÂMARA MUNICIPAL DE COLINAS DO TOCANTINS, ESTADO DO TOCANTINS, no uso das atribuições legais conferidas pelo Regimento Interno desta Casa de Leis;</w:t>
      </w:r>
    </w:p>
    <w:p w14:paraId="440F8C82" w14:textId="77777777" w:rsidR="008340CE" w:rsidRPr="008340CE" w:rsidRDefault="008340CE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</w:p>
    <w:p w14:paraId="238E2F45" w14:textId="73A18C83" w:rsidR="008340CE" w:rsidRPr="008340CE" w:rsidRDefault="008340CE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BC548A">
        <w:rPr>
          <w:rFonts w:ascii="Segoe UI" w:hAnsi="Segoe UI" w:cs="Segoe UI"/>
          <w:b/>
          <w:sz w:val="24"/>
          <w:szCs w:val="24"/>
          <w:shd w:val="clear" w:color="auto" w:fill="FFFFFF"/>
        </w:rPr>
        <w:t>CONSIDERANDO</w:t>
      </w:r>
      <w:r w:rsidRPr="008340CE">
        <w:rPr>
          <w:rFonts w:ascii="Segoe UI" w:hAnsi="Segoe UI" w:cs="Segoe UI"/>
          <w:sz w:val="24"/>
          <w:szCs w:val="24"/>
          <w:shd w:val="clear" w:color="auto" w:fill="FFFFFF"/>
        </w:rPr>
        <w:t xml:space="preserve"> a necessidade de estabelecer procedimentos e regras para fins de prevenção à infecção e propagação do </w:t>
      </w:r>
      <w:proofErr w:type="spellStart"/>
      <w:r w:rsidR="00BC548A">
        <w:rPr>
          <w:rFonts w:ascii="Segoe UI" w:hAnsi="Segoe UI" w:cs="Segoe UI"/>
          <w:sz w:val="24"/>
          <w:szCs w:val="24"/>
          <w:shd w:val="clear" w:color="auto" w:fill="FFFFFF"/>
        </w:rPr>
        <w:t>Corona</w:t>
      </w:r>
      <w:r w:rsidR="00BC548A" w:rsidRPr="008340CE">
        <w:rPr>
          <w:rFonts w:ascii="Segoe UI" w:hAnsi="Segoe UI" w:cs="Segoe UI"/>
          <w:sz w:val="24"/>
          <w:szCs w:val="24"/>
          <w:shd w:val="clear" w:color="auto" w:fill="FFFFFF"/>
        </w:rPr>
        <w:t>vírus</w:t>
      </w:r>
      <w:proofErr w:type="spellEnd"/>
      <w:r w:rsidRPr="008340CE">
        <w:rPr>
          <w:rFonts w:ascii="Segoe UI" w:hAnsi="Segoe UI" w:cs="Segoe UI"/>
          <w:sz w:val="24"/>
          <w:szCs w:val="24"/>
          <w:shd w:val="clear" w:color="auto" w:fill="FFFFFF"/>
        </w:rPr>
        <w:t xml:space="preserve"> (COVID-19), no âmbito da Câmara Municipal de</w:t>
      </w:r>
      <w:r w:rsidRPr="008340CE">
        <w:rPr>
          <w:rFonts w:ascii="Segoe UI" w:hAnsi="Segoe UI" w:cs="Segoe UI"/>
          <w:sz w:val="24"/>
          <w:szCs w:val="24"/>
          <w:shd w:val="clear" w:color="auto" w:fill="FFFFFF"/>
        </w:rPr>
        <w:t xml:space="preserve"> Colinas do Tocantins;</w:t>
      </w:r>
    </w:p>
    <w:p w14:paraId="2D285F1B" w14:textId="77777777" w:rsidR="00C13A0A" w:rsidRPr="008340CE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00D557CB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BC548A">
        <w:rPr>
          <w:rFonts w:ascii="Segoe UI" w:hAnsi="Segoe UI" w:cs="Segoe UI"/>
          <w:b/>
          <w:sz w:val="24"/>
          <w:szCs w:val="24"/>
        </w:rPr>
        <w:t>CONSIDERANDO</w:t>
      </w:r>
      <w:r w:rsidRPr="00C13A0A">
        <w:rPr>
          <w:rFonts w:ascii="Segoe UI" w:hAnsi="Segoe UI" w:cs="Segoe UI"/>
          <w:sz w:val="24"/>
          <w:szCs w:val="24"/>
        </w:rPr>
        <w:t xml:space="preserve"> que os serviços administrativos e legislativos desta Câmara Municipal estão em andamento, em seus devidos prazos e em dia com as obrigações legislativas e ainda o princípio da economicidade e segurança;</w:t>
      </w:r>
    </w:p>
    <w:p w14:paraId="36D984B9" w14:textId="77777777" w:rsidR="00C13A0A" w:rsidRPr="00C13A0A" w:rsidRDefault="00C13A0A" w:rsidP="00BC548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51C57A75" w14:textId="0132938A" w:rsidR="00C13A0A" w:rsidRPr="00C13A0A" w:rsidRDefault="00BC548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Style w:val="Forte"/>
          <w:rFonts w:ascii="Segoe UI" w:hAnsi="Segoe UI" w:cs="Segoe UI"/>
          <w:sz w:val="24"/>
        </w:rPr>
        <w:t>RESOLVE</w:t>
      </w:r>
      <w:r w:rsidR="00C13A0A" w:rsidRPr="00C13A0A">
        <w:rPr>
          <w:rFonts w:ascii="Segoe UI" w:hAnsi="Segoe UI" w:cs="Segoe UI"/>
          <w:b/>
          <w:sz w:val="24"/>
          <w:szCs w:val="24"/>
        </w:rPr>
        <w:t>:</w:t>
      </w:r>
      <w:r w:rsidR="00C13A0A" w:rsidRPr="00C13A0A">
        <w:rPr>
          <w:rFonts w:ascii="Segoe UI" w:hAnsi="Segoe UI" w:cs="Segoe UI"/>
          <w:sz w:val="24"/>
          <w:szCs w:val="24"/>
        </w:rPr>
        <w:br/>
      </w:r>
    </w:p>
    <w:p w14:paraId="16A6E9B8" w14:textId="0D353F0E" w:rsidR="00BC548A" w:rsidRPr="00BC548A" w:rsidRDefault="00BC548A" w:rsidP="00C13A0A">
      <w:pPr>
        <w:pStyle w:val="SemEspaamen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BC548A">
        <w:rPr>
          <w:rFonts w:ascii="Segoe UI" w:hAnsi="Segoe UI" w:cs="Segoe UI"/>
          <w:b/>
          <w:sz w:val="24"/>
          <w:szCs w:val="24"/>
          <w:shd w:val="clear" w:color="auto" w:fill="FFFFFF"/>
        </w:rPr>
        <w:t>Art. 1º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. </w:t>
      </w:r>
      <w:r w:rsidRPr="00BC548A">
        <w:rPr>
          <w:rFonts w:ascii="Segoe UI" w:hAnsi="Segoe UI" w:cs="Segoe UI"/>
          <w:sz w:val="24"/>
          <w:szCs w:val="24"/>
          <w:shd w:val="clear" w:color="auto" w:fill="FFFFFF"/>
        </w:rPr>
        <w:t xml:space="preserve">A presente portaria dispõe sobre os procedimentos e regras complementares para fins de prevenção à infecção e propagação do </w:t>
      </w:r>
      <w:proofErr w:type="spellStart"/>
      <w:r w:rsidRPr="00BC548A">
        <w:rPr>
          <w:rFonts w:ascii="Segoe UI" w:hAnsi="Segoe UI" w:cs="Segoe UI"/>
          <w:sz w:val="24"/>
          <w:szCs w:val="24"/>
          <w:shd w:val="clear" w:color="auto" w:fill="FFFFFF"/>
        </w:rPr>
        <w:t>Coronavírus</w:t>
      </w:r>
      <w:proofErr w:type="spellEnd"/>
      <w:r w:rsidRPr="00BC548A">
        <w:rPr>
          <w:rFonts w:ascii="Segoe UI" w:hAnsi="Segoe UI" w:cs="Segoe UI"/>
          <w:sz w:val="24"/>
          <w:szCs w:val="24"/>
          <w:shd w:val="clear" w:color="auto" w:fill="FFFFFF"/>
        </w:rPr>
        <w:t xml:space="preserve">, no </w:t>
      </w:r>
      <w:r w:rsidRPr="00BC548A">
        <w:rPr>
          <w:rFonts w:ascii="Segoe UI" w:hAnsi="Segoe UI" w:cs="Segoe UI"/>
          <w:sz w:val="24"/>
          <w:szCs w:val="24"/>
          <w:shd w:val="clear" w:color="auto" w:fill="FFFFFF"/>
        </w:rPr>
        <w:t>âmbito</w:t>
      </w:r>
      <w:r w:rsidRPr="00BC548A">
        <w:rPr>
          <w:rFonts w:ascii="Segoe UI" w:hAnsi="Segoe UI" w:cs="Segoe UI"/>
          <w:sz w:val="24"/>
          <w:szCs w:val="24"/>
          <w:shd w:val="clear" w:color="auto" w:fill="FFFFFF"/>
        </w:rPr>
        <w:t xml:space="preserve"> da Câmara Municipal de </w:t>
      </w:r>
      <w:r>
        <w:rPr>
          <w:rFonts w:ascii="Segoe UI" w:hAnsi="Segoe UI" w:cs="Segoe UI"/>
          <w:sz w:val="24"/>
          <w:szCs w:val="24"/>
          <w:shd w:val="clear" w:color="auto" w:fill="FFFFFF"/>
        </w:rPr>
        <w:t>Colinas do Tocantins</w:t>
      </w:r>
      <w:r w:rsidRPr="00BC548A">
        <w:rPr>
          <w:rFonts w:ascii="Segoe UI" w:hAnsi="Segoe UI" w:cs="Segoe UI"/>
          <w:sz w:val="24"/>
          <w:szCs w:val="24"/>
          <w:shd w:val="clear" w:color="auto" w:fill="FFFFFF"/>
        </w:rPr>
        <w:t xml:space="preserve">, que vigorarão de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05 </w:t>
      </w:r>
      <w:r w:rsidRPr="00BC548A">
        <w:rPr>
          <w:rFonts w:ascii="Segoe UI" w:hAnsi="Segoe UI" w:cs="Segoe UI"/>
          <w:sz w:val="24"/>
          <w:szCs w:val="24"/>
          <w:shd w:val="clear" w:color="auto" w:fill="FFFFFF"/>
        </w:rPr>
        <w:t xml:space="preserve">à </w:t>
      </w:r>
      <w:r>
        <w:rPr>
          <w:rFonts w:ascii="Segoe UI" w:hAnsi="Segoe UI" w:cs="Segoe UI"/>
          <w:sz w:val="24"/>
          <w:szCs w:val="24"/>
          <w:shd w:val="clear" w:color="auto" w:fill="FFFFFF"/>
        </w:rPr>
        <w:t>20</w:t>
      </w:r>
      <w:r w:rsidRPr="00BC548A">
        <w:rPr>
          <w:rFonts w:ascii="Segoe UI" w:hAnsi="Segoe UI" w:cs="Segoe UI"/>
          <w:sz w:val="24"/>
          <w:szCs w:val="24"/>
          <w:shd w:val="clear" w:color="auto" w:fill="FFFFFF"/>
        </w:rPr>
        <w:t xml:space="preserve"> de abril de 202</w:t>
      </w:r>
      <w:r>
        <w:rPr>
          <w:rFonts w:ascii="Segoe UI" w:hAnsi="Segoe UI" w:cs="Segoe UI"/>
          <w:sz w:val="24"/>
          <w:szCs w:val="24"/>
          <w:shd w:val="clear" w:color="auto" w:fill="FFFFFF"/>
        </w:rPr>
        <w:t>1</w:t>
      </w:r>
      <w:r w:rsidRPr="00BC548A">
        <w:rPr>
          <w:rFonts w:ascii="Segoe UI" w:hAnsi="Segoe UI" w:cs="Segoe UI"/>
          <w:sz w:val="24"/>
          <w:szCs w:val="24"/>
          <w:shd w:val="clear" w:color="auto" w:fill="FFFFFF"/>
        </w:rPr>
        <w:t xml:space="preserve">. </w:t>
      </w:r>
    </w:p>
    <w:p w14:paraId="4FF39AA5" w14:textId="77777777" w:rsidR="00BC548A" w:rsidRPr="00BC548A" w:rsidRDefault="00BC548A" w:rsidP="00C13A0A">
      <w:pPr>
        <w:pStyle w:val="SemEspaamen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14:paraId="7E5DF3A9" w14:textId="69867311" w:rsidR="00C13A0A" w:rsidRDefault="00BC548A" w:rsidP="00C13A0A">
      <w:pPr>
        <w:pStyle w:val="SemEspaamen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BC548A">
        <w:rPr>
          <w:rFonts w:ascii="Segoe UI" w:hAnsi="Segoe UI" w:cs="Segoe UI"/>
          <w:b/>
          <w:sz w:val="24"/>
          <w:szCs w:val="24"/>
          <w:shd w:val="clear" w:color="auto" w:fill="FFFFFF"/>
        </w:rPr>
        <w:t>Art. 2º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. </w:t>
      </w:r>
      <w:r w:rsidRPr="00BC548A">
        <w:rPr>
          <w:rFonts w:ascii="Segoe UI" w:hAnsi="Segoe UI" w:cs="Segoe UI"/>
          <w:sz w:val="24"/>
          <w:szCs w:val="24"/>
          <w:shd w:val="clear" w:color="auto" w:fill="FFFFFF"/>
        </w:rPr>
        <w:t xml:space="preserve">Fica suspenso o atendimento ao público na Câmara Municipal de </w:t>
      </w:r>
      <w:r w:rsidR="00137C1D">
        <w:rPr>
          <w:rFonts w:ascii="Segoe UI" w:hAnsi="Segoe UI" w:cs="Segoe UI"/>
          <w:sz w:val="24"/>
          <w:szCs w:val="24"/>
          <w:shd w:val="clear" w:color="auto" w:fill="FFFFFF"/>
        </w:rPr>
        <w:t>Colinas do Tocantins</w:t>
      </w:r>
      <w:r w:rsidRPr="00BC548A">
        <w:rPr>
          <w:rFonts w:ascii="Segoe UI" w:hAnsi="Segoe UI" w:cs="Segoe UI"/>
          <w:sz w:val="24"/>
          <w:szCs w:val="24"/>
          <w:shd w:val="clear" w:color="auto" w:fill="FFFFFF"/>
        </w:rPr>
        <w:t xml:space="preserve">, pelo </w:t>
      </w:r>
      <w:r w:rsidRPr="00BC548A">
        <w:rPr>
          <w:rFonts w:ascii="Segoe UI" w:hAnsi="Segoe UI" w:cs="Segoe UI"/>
          <w:sz w:val="24"/>
          <w:szCs w:val="24"/>
          <w:shd w:val="clear" w:color="auto" w:fill="FFFFFF"/>
        </w:rPr>
        <w:t>período</w:t>
      </w:r>
      <w:r w:rsidRPr="00BC548A">
        <w:rPr>
          <w:rFonts w:ascii="Segoe UI" w:hAnsi="Segoe UI" w:cs="Segoe UI"/>
          <w:sz w:val="24"/>
          <w:szCs w:val="24"/>
          <w:shd w:val="clear" w:color="auto" w:fill="FFFFFF"/>
        </w:rPr>
        <w:t xml:space="preserve"> de </w:t>
      </w:r>
      <w:r>
        <w:rPr>
          <w:rFonts w:ascii="Segoe UI" w:hAnsi="Segoe UI" w:cs="Segoe UI"/>
          <w:sz w:val="24"/>
          <w:szCs w:val="24"/>
          <w:shd w:val="clear" w:color="auto" w:fill="FFFFFF"/>
        </w:rPr>
        <w:t>05</w:t>
      </w:r>
      <w:r w:rsidRPr="00BC548A">
        <w:rPr>
          <w:rFonts w:ascii="Segoe UI" w:hAnsi="Segoe UI" w:cs="Segoe UI"/>
          <w:sz w:val="24"/>
          <w:szCs w:val="24"/>
          <w:shd w:val="clear" w:color="auto" w:fill="FFFFFF"/>
        </w:rPr>
        <w:t xml:space="preserve"> até </w:t>
      </w:r>
      <w:r>
        <w:rPr>
          <w:rFonts w:ascii="Segoe UI" w:hAnsi="Segoe UI" w:cs="Segoe UI"/>
          <w:sz w:val="24"/>
          <w:szCs w:val="24"/>
          <w:shd w:val="clear" w:color="auto" w:fill="FFFFFF"/>
        </w:rPr>
        <w:t>20</w:t>
      </w:r>
      <w:r w:rsidRPr="00BC548A">
        <w:rPr>
          <w:rFonts w:ascii="Segoe UI" w:hAnsi="Segoe UI" w:cs="Segoe UI"/>
          <w:sz w:val="24"/>
          <w:szCs w:val="24"/>
          <w:shd w:val="clear" w:color="auto" w:fill="FFFFFF"/>
        </w:rPr>
        <w:t xml:space="preserve"> de abril, podendo ser prorrogado em consonância com as autoridade de saúde pública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do nosso município</w:t>
      </w:r>
      <w:r w:rsidRPr="00BC548A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14:paraId="65F949DC" w14:textId="77777777" w:rsidR="00137C1D" w:rsidRDefault="00137C1D" w:rsidP="00C13A0A">
      <w:pPr>
        <w:pStyle w:val="SemEspaamen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14:paraId="27937256" w14:textId="3E3F1DBE" w:rsidR="00137C1D" w:rsidRPr="00137C1D" w:rsidRDefault="00137C1D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  <w:r w:rsidRPr="001657B4">
        <w:rPr>
          <w:rFonts w:ascii="Segoe UI" w:hAnsi="Segoe UI" w:cs="Segoe UI"/>
          <w:b/>
          <w:sz w:val="24"/>
          <w:szCs w:val="24"/>
          <w:shd w:val="clear" w:color="auto" w:fill="FFFFFF"/>
        </w:rPr>
        <w:t>Art. 3º</w:t>
      </w:r>
      <w:r w:rsidR="001657B4">
        <w:rPr>
          <w:rFonts w:ascii="Segoe UI" w:hAnsi="Segoe UI" w:cs="Segoe UI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Pr="00137C1D">
        <w:rPr>
          <w:rFonts w:ascii="Segoe UI" w:hAnsi="Segoe UI" w:cs="Segoe UI"/>
          <w:sz w:val="24"/>
          <w:szCs w:val="24"/>
          <w:shd w:val="clear" w:color="auto" w:fill="FFFFFF"/>
        </w:rPr>
        <w:t xml:space="preserve"> Em caso de extrema urgência o atendimento ao público externo será prestado remot</w:t>
      </w:r>
      <w:r w:rsidR="001657B4">
        <w:rPr>
          <w:rFonts w:ascii="Segoe UI" w:hAnsi="Segoe UI" w:cs="Segoe UI"/>
          <w:sz w:val="24"/>
          <w:szCs w:val="24"/>
          <w:shd w:val="clear" w:color="auto" w:fill="FFFFFF"/>
        </w:rPr>
        <w:t>amente por e-mail institucional camaracolinas@hotmail.com</w:t>
      </w:r>
      <w:r w:rsidRPr="00137C1D">
        <w:rPr>
          <w:rFonts w:ascii="Segoe UI" w:hAnsi="Segoe UI" w:cs="Segoe UI"/>
          <w:sz w:val="24"/>
          <w:szCs w:val="24"/>
        </w:rPr>
        <w:t xml:space="preserve">, ouvidoria do Poder Legislativo no endereço </w:t>
      </w:r>
      <w:r w:rsidRPr="00137C1D">
        <w:rPr>
          <w:rFonts w:ascii="Segoe UI" w:hAnsi="Segoe UI" w:cs="Segoe UI"/>
          <w:sz w:val="24"/>
          <w:szCs w:val="24"/>
        </w:rPr>
        <w:t>https://www.colinasdotocantins.to.leg.br/ouvidoria</w:t>
      </w:r>
      <w:r>
        <w:rPr>
          <w:rFonts w:ascii="Segoe UI" w:hAnsi="Segoe UI" w:cs="Segoe UI"/>
          <w:sz w:val="24"/>
          <w:szCs w:val="24"/>
        </w:rPr>
        <w:t>.</w:t>
      </w:r>
    </w:p>
    <w:p w14:paraId="1B2D9A0D" w14:textId="77777777" w:rsidR="00BC548A" w:rsidRDefault="00BC548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75599CC4" w14:textId="15A09616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  <w:r w:rsidRPr="00BC548A">
        <w:rPr>
          <w:rFonts w:ascii="Segoe UI" w:hAnsi="Segoe UI" w:cs="Segoe UI"/>
          <w:b/>
          <w:sz w:val="24"/>
          <w:szCs w:val="24"/>
        </w:rPr>
        <w:t xml:space="preserve">Art. </w:t>
      </w:r>
      <w:r w:rsidR="00BC548A" w:rsidRPr="00BC548A">
        <w:rPr>
          <w:rFonts w:ascii="Segoe UI" w:hAnsi="Segoe UI" w:cs="Segoe UI"/>
          <w:b/>
          <w:sz w:val="24"/>
          <w:szCs w:val="24"/>
        </w:rPr>
        <w:t>3</w:t>
      </w:r>
      <w:r w:rsidRPr="00BC548A">
        <w:rPr>
          <w:rFonts w:ascii="Segoe UI" w:hAnsi="Segoe UI" w:cs="Segoe UI"/>
          <w:b/>
          <w:sz w:val="24"/>
          <w:szCs w:val="24"/>
        </w:rPr>
        <w:t>º</w:t>
      </w:r>
      <w:r w:rsidR="00BC548A">
        <w:rPr>
          <w:rFonts w:ascii="Segoe UI" w:hAnsi="Segoe UI" w:cs="Segoe UI"/>
          <w:sz w:val="24"/>
          <w:szCs w:val="24"/>
        </w:rPr>
        <w:t>.</w:t>
      </w:r>
      <w:r w:rsidRPr="00C13A0A">
        <w:rPr>
          <w:rFonts w:ascii="Segoe UI" w:hAnsi="Segoe UI" w:cs="Segoe UI"/>
          <w:sz w:val="24"/>
          <w:szCs w:val="24"/>
        </w:rPr>
        <w:t xml:space="preserve"> Esta portaria entra em vigor da data de sua publicação.</w:t>
      </w:r>
    </w:p>
    <w:p w14:paraId="60034425" w14:textId="77777777" w:rsidR="002F3E2C" w:rsidRPr="004C632F" w:rsidRDefault="002F3E2C" w:rsidP="00F34326">
      <w:pPr>
        <w:pStyle w:val="SemEspaamento"/>
        <w:ind w:firstLine="1134"/>
        <w:jc w:val="both"/>
        <w:rPr>
          <w:rFonts w:ascii="Segoe UI" w:hAnsi="Segoe UI" w:cs="Segoe UI"/>
          <w:sz w:val="24"/>
          <w:szCs w:val="24"/>
        </w:rPr>
      </w:pPr>
    </w:p>
    <w:p w14:paraId="1852904B" w14:textId="18FBC54B" w:rsidR="00F34326" w:rsidRPr="00BC548A" w:rsidRDefault="002F3E2C" w:rsidP="00BC548A">
      <w:pPr>
        <w:pStyle w:val="SemEspaamento"/>
        <w:ind w:firstLine="1134"/>
        <w:jc w:val="right"/>
        <w:rPr>
          <w:rFonts w:ascii="Segoe UI" w:hAnsi="Segoe UI" w:cs="Segoe UI"/>
          <w:sz w:val="24"/>
          <w:szCs w:val="24"/>
        </w:rPr>
      </w:pPr>
      <w:r w:rsidRPr="004C632F">
        <w:rPr>
          <w:rFonts w:ascii="Segoe UI" w:hAnsi="Segoe UI" w:cs="Segoe UI"/>
          <w:sz w:val="24"/>
          <w:szCs w:val="24"/>
        </w:rPr>
        <w:t xml:space="preserve">Câmara Municipal de Colinas do Tocantins - TO, </w:t>
      </w:r>
      <w:r w:rsidR="00BC548A">
        <w:rPr>
          <w:rFonts w:ascii="Segoe UI" w:hAnsi="Segoe UI" w:cs="Segoe UI"/>
          <w:sz w:val="24"/>
          <w:szCs w:val="24"/>
        </w:rPr>
        <w:t>05</w:t>
      </w:r>
      <w:r w:rsidRPr="004C632F">
        <w:rPr>
          <w:rFonts w:ascii="Segoe UI" w:hAnsi="Segoe UI" w:cs="Segoe UI"/>
          <w:sz w:val="24"/>
          <w:szCs w:val="24"/>
        </w:rPr>
        <w:t xml:space="preserve"> de </w:t>
      </w:r>
      <w:r w:rsidR="00BC548A">
        <w:rPr>
          <w:rFonts w:ascii="Segoe UI" w:hAnsi="Segoe UI" w:cs="Segoe UI"/>
          <w:sz w:val="24"/>
          <w:szCs w:val="24"/>
        </w:rPr>
        <w:t>abril</w:t>
      </w:r>
      <w:r w:rsidRPr="004C632F">
        <w:rPr>
          <w:rFonts w:ascii="Segoe UI" w:hAnsi="Segoe UI" w:cs="Segoe UI"/>
          <w:sz w:val="24"/>
          <w:szCs w:val="24"/>
        </w:rPr>
        <w:t xml:space="preserve"> de 2021.</w:t>
      </w:r>
    </w:p>
    <w:p w14:paraId="32765840" w14:textId="77777777" w:rsidR="00F34326" w:rsidRPr="004C632F" w:rsidRDefault="00F34326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775F1474" w14:textId="77777777" w:rsidR="00BC548A" w:rsidRDefault="00BC548A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16936BFB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  <w:r w:rsidRPr="004C632F">
        <w:rPr>
          <w:rFonts w:ascii="Segoe UI" w:hAnsi="Segoe UI" w:cs="Segoe UI"/>
          <w:b/>
          <w:i/>
          <w:sz w:val="24"/>
          <w:szCs w:val="24"/>
        </w:rPr>
        <w:t>Ver. Leandro Coutinho</w:t>
      </w:r>
    </w:p>
    <w:p w14:paraId="62DF1CF1" w14:textId="79294CEB" w:rsidR="00E05B22" w:rsidRPr="002F3E2C" w:rsidRDefault="002F3E2C" w:rsidP="00BC548A">
      <w:pPr>
        <w:pStyle w:val="SemEspaamento"/>
        <w:jc w:val="center"/>
        <w:rPr>
          <w:rFonts w:ascii="Segoe UI" w:hAnsi="Segoe UI" w:cs="Segoe UI"/>
          <w:b/>
          <w:sz w:val="24"/>
          <w:szCs w:val="24"/>
        </w:rPr>
      </w:pPr>
      <w:r w:rsidRPr="004C632F">
        <w:rPr>
          <w:rFonts w:ascii="Segoe UI" w:hAnsi="Segoe UI" w:cs="Segoe UI"/>
          <w:b/>
          <w:sz w:val="24"/>
          <w:szCs w:val="24"/>
        </w:rPr>
        <w:t>Presidente</w:t>
      </w:r>
    </w:p>
    <w:sectPr w:rsidR="00E05B22" w:rsidRPr="002F3E2C" w:rsidSect="008455A7">
      <w:headerReference w:type="default" r:id="rId8"/>
      <w:footerReference w:type="default" r:id="rId9"/>
      <w:pgSz w:w="11906" w:h="16838"/>
      <w:pgMar w:top="1417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DE528" w14:textId="77777777" w:rsidR="00975310" w:rsidRDefault="00975310" w:rsidP="007D50A2">
      <w:pPr>
        <w:spacing w:after="0" w:line="240" w:lineRule="auto"/>
      </w:pPr>
      <w:r>
        <w:separator/>
      </w:r>
    </w:p>
  </w:endnote>
  <w:endnote w:type="continuationSeparator" w:id="0">
    <w:p w14:paraId="4BD5B6CE" w14:textId="77777777" w:rsidR="00975310" w:rsidRDefault="00975310" w:rsidP="007D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28261" w14:textId="77777777" w:rsidR="00231352" w:rsidRPr="0028728E" w:rsidRDefault="00231352" w:rsidP="0028728E">
    <w:pPr>
      <w:rPr>
        <w:rFonts w:ascii="Times New Roman" w:eastAsia="Times New Roman" w:hAnsi="Times New Roman" w:cs="Times New Roman"/>
        <w:sz w:val="24"/>
        <w:szCs w:val="24"/>
        <w:lang w:eastAsia="pt-BR"/>
      </w:rPr>
    </w:pPr>
  </w:p>
  <w:p w14:paraId="04307C43" w14:textId="0594AB6C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b/>
        <w:bCs/>
        <w:caps/>
        <w:sz w:val="16"/>
        <w:lang w:eastAsia="pt-BR"/>
      </w:rPr>
    </w:pPr>
    <w:r w:rsidRPr="00BB33A4">
      <w:rPr>
        <w:rFonts w:ascii="Arial" w:eastAsia="Times New Roman" w:hAnsi="Arial" w:cs="Arial"/>
        <w:b/>
        <w:bCs/>
        <w:caps/>
        <w:sz w:val="16"/>
        <w:lang w:eastAsia="pt-BR"/>
      </w:rPr>
      <w:t>CÂMARA MUNICIPAL DE COLINAS DO TOCANTINS</w:t>
    </w:r>
    <w:r w:rsidR="00BB33A4" w:rsidRPr="00BB33A4">
      <w:rPr>
        <w:rFonts w:ascii="Arial" w:eastAsia="Times New Roman" w:hAnsi="Arial" w:cs="Arial"/>
        <w:b/>
        <w:bCs/>
        <w:caps/>
        <w:sz w:val="16"/>
        <w:lang w:eastAsia="pt-BR"/>
      </w:rPr>
      <w:t xml:space="preserve"> - to</w:t>
    </w:r>
  </w:p>
  <w:p w14:paraId="5405B43A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Av. Tenente Siqueira Campos, 890 – Centro</w:t>
    </w:r>
  </w:p>
  <w:p w14:paraId="0F75C5B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 xml:space="preserve">Colinas do Tocantins - TO CEP 77760-000 </w:t>
    </w:r>
  </w:p>
  <w:p w14:paraId="68C82204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Fone (63) 3476-4712</w:t>
    </w:r>
  </w:p>
  <w:p w14:paraId="646229F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www.colinasdotocantins.to.leg.br</w:t>
    </w:r>
  </w:p>
  <w:p w14:paraId="0C444C2B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camara@colinasdotocantins.to.leg.br</w:t>
    </w:r>
  </w:p>
  <w:p w14:paraId="62486C05" w14:textId="77777777" w:rsidR="00231352" w:rsidRDefault="00231352" w:rsidP="00566A5D">
    <w:pPr>
      <w:pStyle w:val="Rodap"/>
      <w:tabs>
        <w:tab w:val="left" w:pos="141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963A7" w14:textId="77777777" w:rsidR="00975310" w:rsidRDefault="00975310" w:rsidP="007D50A2">
      <w:pPr>
        <w:spacing w:after="0" w:line="240" w:lineRule="auto"/>
      </w:pPr>
      <w:r>
        <w:separator/>
      </w:r>
    </w:p>
  </w:footnote>
  <w:footnote w:type="continuationSeparator" w:id="0">
    <w:p w14:paraId="1201523B" w14:textId="77777777" w:rsidR="00975310" w:rsidRDefault="00975310" w:rsidP="007D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7D3D7" w14:textId="77777777" w:rsidR="00231352" w:rsidRDefault="002313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3FFF65" wp14:editId="07777777">
          <wp:simplePos x="0" y="0"/>
          <wp:positionH relativeFrom="column">
            <wp:posOffset>2221865</wp:posOffset>
          </wp:positionH>
          <wp:positionV relativeFrom="paragraph">
            <wp:posOffset>-290830</wp:posOffset>
          </wp:positionV>
          <wp:extent cx="952500" cy="933450"/>
          <wp:effectExtent l="19050" t="0" r="0" b="0"/>
          <wp:wrapNone/>
          <wp:docPr id="27" name="Imagem 5" descr="11863317_1096075817077187_885295242909553604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63317_1096075817077187_8852952429095536045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061E4C" w14:textId="77777777" w:rsidR="00231352" w:rsidRDefault="00231352">
    <w:pPr>
      <w:pStyle w:val="Cabealho"/>
    </w:pPr>
  </w:p>
  <w:p w14:paraId="44EAFD9C" w14:textId="77777777" w:rsidR="00231352" w:rsidRDefault="00231352">
    <w:pPr>
      <w:pStyle w:val="Cabealho"/>
    </w:pPr>
  </w:p>
  <w:p w14:paraId="4B94D5A5" w14:textId="77777777" w:rsidR="00231352" w:rsidRDefault="00231352">
    <w:pPr>
      <w:pStyle w:val="Cabealho"/>
    </w:pPr>
  </w:p>
  <w:p w14:paraId="7EDAD04B" w14:textId="13BFB78D" w:rsidR="00CF0F86" w:rsidRDefault="00CF0F86" w:rsidP="008455A7">
    <w:pPr>
      <w:spacing w:after="0"/>
      <w:jc w:val="center"/>
      <w:rPr>
        <w:b/>
      </w:rPr>
    </w:pPr>
    <w:r>
      <w:rPr>
        <w:b/>
      </w:rPr>
      <w:t>PODER LEGISLATIVO</w:t>
    </w:r>
  </w:p>
  <w:p w14:paraId="1338A33B" w14:textId="139EF444" w:rsidR="00CF0F86" w:rsidRPr="008455A7" w:rsidRDefault="00231352" w:rsidP="00CF0F86">
    <w:pPr>
      <w:spacing w:after="0"/>
      <w:jc w:val="center"/>
      <w:rPr>
        <w:b/>
      </w:rPr>
    </w:pPr>
    <w:r w:rsidRPr="008455A7">
      <w:rPr>
        <w:b/>
      </w:rPr>
      <w:t>CÂMARA MUNICIPAL DE COLINAS DO TOCANTINS</w:t>
    </w:r>
    <w:r w:rsidR="00CF0F86">
      <w:rPr>
        <w:b/>
      </w:rPr>
      <w:t xml:space="preserve"> - 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4A67"/>
    <w:multiLevelType w:val="hybridMultilevel"/>
    <w:tmpl w:val="A4862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6727"/>
    <w:multiLevelType w:val="hybridMultilevel"/>
    <w:tmpl w:val="4E1874BA"/>
    <w:lvl w:ilvl="0" w:tplc="86CA9032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59BC423D"/>
    <w:multiLevelType w:val="hybridMultilevel"/>
    <w:tmpl w:val="1F72B6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6204F"/>
    <w:multiLevelType w:val="hybridMultilevel"/>
    <w:tmpl w:val="9F24C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F7"/>
    <w:rsid w:val="00000E16"/>
    <w:rsid w:val="000E73F2"/>
    <w:rsid w:val="000F7702"/>
    <w:rsid w:val="00106871"/>
    <w:rsid w:val="00137C1D"/>
    <w:rsid w:val="001636D9"/>
    <w:rsid w:val="001657B4"/>
    <w:rsid w:val="00181089"/>
    <w:rsid w:val="00231352"/>
    <w:rsid w:val="00273B0B"/>
    <w:rsid w:val="00274283"/>
    <w:rsid w:val="00284085"/>
    <w:rsid w:val="0028728E"/>
    <w:rsid w:val="002D1F98"/>
    <w:rsid w:val="002E5A60"/>
    <w:rsid w:val="002F09A6"/>
    <w:rsid w:val="002F3E2C"/>
    <w:rsid w:val="003412B5"/>
    <w:rsid w:val="00373559"/>
    <w:rsid w:val="003810F8"/>
    <w:rsid w:val="003A7DB9"/>
    <w:rsid w:val="00401EF7"/>
    <w:rsid w:val="00460040"/>
    <w:rsid w:val="0047041C"/>
    <w:rsid w:val="00496B08"/>
    <w:rsid w:val="004F1D1F"/>
    <w:rsid w:val="005256CE"/>
    <w:rsid w:val="00566A5D"/>
    <w:rsid w:val="00597FED"/>
    <w:rsid w:val="005C3120"/>
    <w:rsid w:val="005C35B7"/>
    <w:rsid w:val="006020F3"/>
    <w:rsid w:val="006161A2"/>
    <w:rsid w:val="00633C2C"/>
    <w:rsid w:val="006352C6"/>
    <w:rsid w:val="006445DF"/>
    <w:rsid w:val="0065151A"/>
    <w:rsid w:val="00680AE4"/>
    <w:rsid w:val="006D5779"/>
    <w:rsid w:val="00743097"/>
    <w:rsid w:val="00745500"/>
    <w:rsid w:val="00793409"/>
    <w:rsid w:val="007D34C2"/>
    <w:rsid w:val="007D50A2"/>
    <w:rsid w:val="007E39C5"/>
    <w:rsid w:val="007E6A23"/>
    <w:rsid w:val="00802BA0"/>
    <w:rsid w:val="008149B0"/>
    <w:rsid w:val="008340CE"/>
    <w:rsid w:val="008455A7"/>
    <w:rsid w:val="00847529"/>
    <w:rsid w:val="00895170"/>
    <w:rsid w:val="008E70E7"/>
    <w:rsid w:val="008F1F13"/>
    <w:rsid w:val="0090155E"/>
    <w:rsid w:val="009114EE"/>
    <w:rsid w:val="00934995"/>
    <w:rsid w:val="00975310"/>
    <w:rsid w:val="00997088"/>
    <w:rsid w:val="009C44B5"/>
    <w:rsid w:val="009D0F38"/>
    <w:rsid w:val="009D359B"/>
    <w:rsid w:val="009D5C89"/>
    <w:rsid w:val="009E19B1"/>
    <w:rsid w:val="00A962C8"/>
    <w:rsid w:val="00AA37E2"/>
    <w:rsid w:val="00AB28D8"/>
    <w:rsid w:val="00AE097B"/>
    <w:rsid w:val="00B018DD"/>
    <w:rsid w:val="00B3794C"/>
    <w:rsid w:val="00B926DF"/>
    <w:rsid w:val="00BB33A4"/>
    <w:rsid w:val="00BC548A"/>
    <w:rsid w:val="00C13A0A"/>
    <w:rsid w:val="00CF0F86"/>
    <w:rsid w:val="00D25E34"/>
    <w:rsid w:val="00D624EE"/>
    <w:rsid w:val="00D64795"/>
    <w:rsid w:val="00D939C7"/>
    <w:rsid w:val="00DD49CB"/>
    <w:rsid w:val="00DD7B03"/>
    <w:rsid w:val="00DE1B40"/>
    <w:rsid w:val="00E05B22"/>
    <w:rsid w:val="00E065EE"/>
    <w:rsid w:val="00E51F47"/>
    <w:rsid w:val="00E91465"/>
    <w:rsid w:val="00EB19EA"/>
    <w:rsid w:val="00EF65AA"/>
    <w:rsid w:val="00F12BF2"/>
    <w:rsid w:val="00F342A7"/>
    <w:rsid w:val="00F34326"/>
    <w:rsid w:val="00F81390"/>
    <w:rsid w:val="00F81C36"/>
    <w:rsid w:val="00FA04AB"/>
    <w:rsid w:val="2B80B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D521D"/>
  <w15:docId w15:val="{C64574E2-A5AD-437E-8DF4-D704393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9A6"/>
  </w:style>
  <w:style w:type="paragraph" w:styleId="Ttulo1">
    <w:name w:val="heading 1"/>
    <w:basedOn w:val="Normal"/>
    <w:next w:val="Normal"/>
    <w:link w:val="Ttulo1Char"/>
    <w:qFormat/>
    <w:rsid w:val="005C35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E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0A2"/>
  </w:style>
  <w:style w:type="paragraph" w:styleId="Rodap">
    <w:name w:val="footer"/>
    <w:basedOn w:val="Normal"/>
    <w:link w:val="Rodap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0A2"/>
  </w:style>
  <w:style w:type="character" w:customStyle="1" w:styleId="mainfootersitename">
    <w:name w:val="main_footer_sitename"/>
    <w:basedOn w:val="Fontepargpadro"/>
    <w:rsid w:val="0028728E"/>
  </w:style>
  <w:style w:type="character" w:customStyle="1" w:styleId="mainfooterexpediente">
    <w:name w:val="main_footer_expediente"/>
    <w:basedOn w:val="Fontepargpadro"/>
    <w:rsid w:val="0028728E"/>
  </w:style>
  <w:style w:type="character" w:customStyle="1" w:styleId="mainfootersiteaddr">
    <w:name w:val="main_footer_siteaddr"/>
    <w:basedOn w:val="Fontepargpadro"/>
    <w:rsid w:val="0028728E"/>
  </w:style>
  <w:style w:type="character" w:customStyle="1" w:styleId="mainfootersitecity">
    <w:name w:val="main_footer_sitecity"/>
    <w:basedOn w:val="Fontepargpadro"/>
    <w:rsid w:val="0028728E"/>
  </w:style>
  <w:style w:type="character" w:customStyle="1" w:styleId="mainfootercep">
    <w:name w:val="main_footer_cep"/>
    <w:basedOn w:val="Fontepargpadro"/>
    <w:rsid w:val="0028728E"/>
  </w:style>
  <w:style w:type="character" w:customStyle="1" w:styleId="mainfooterfone">
    <w:name w:val="main_footer_fone"/>
    <w:basedOn w:val="Fontepargpadro"/>
    <w:rsid w:val="00000E16"/>
  </w:style>
  <w:style w:type="character" w:customStyle="1" w:styleId="mainfooteremail">
    <w:name w:val="main_footer_email"/>
    <w:basedOn w:val="Fontepargpadro"/>
    <w:rsid w:val="00000E16"/>
  </w:style>
  <w:style w:type="paragraph" w:styleId="SemEspaamento">
    <w:name w:val="No Spacing"/>
    <w:uiPriority w:val="1"/>
    <w:qFormat/>
    <w:rsid w:val="008455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rsid w:val="00D939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9C7"/>
    <w:pPr>
      <w:spacing w:after="0" w:line="240" w:lineRule="auto"/>
      <w:ind w:firstLine="283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39C7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939C7"/>
    <w:rPr>
      <w:rFonts w:ascii="Arial" w:eastAsia="Times New Roman" w:hAnsi="Arial" w:cs="Arial"/>
      <w:b/>
      <w:sz w:val="32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C35B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5C35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C35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1D1F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13A0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37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36DF9-F0F8-4AC9-BB6B-0281E9EF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oliveira</dc:creator>
  <cp:lastModifiedBy>Paulo Roberto</cp:lastModifiedBy>
  <cp:revision>3</cp:revision>
  <cp:lastPrinted>2021-04-05T17:30:00Z</cp:lastPrinted>
  <dcterms:created xsi:type="dcterms:W3CDTF">2021-04-05T17:25:00Z</dcterms:created>
  <dcterms:modified xsi:type="dcterms:W3CDTF">2021-04-05T17:31:00Z</dcterms:modified>
</cp:coreProperties>
</file>